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DD" w:rsidRPr="003B1D5A" w:rsidRDefault="00004466" w:rsidP="00A2113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3B1D5A">
        <w:rPr>
          <w:rFonts w:ascii="標楷體" w:eastAsia="標楷體" w:hAnsi="標楷體" w:hint="eastAsia"/>
          <w:sz w:val="36"/>
          <w:szCs w:val="36"/>
        </w:rPr>
        <w:t>國立臺北大學</w:t>
      </w:r>
      <w:r w:rsidR="00E20A5D">
        <w:rPr>
          <w:rFonts w:ascii="標楷體" w:eastAsia="標楷體" w:hAnsi="標楷體" w:hint="eastAsia"/>
          <w:sz w:val="36"/>
          <w:szCs w:val="36"/>
        </w:rPr>
        <w:t>都市計劃</w:t>
      </w:r>
      <w:r w:rsidR="004F6699" w:rsidRPr="003B1D5A">
        <w:rPr>
          <w:rFonts w:ascii="標楷體" w:eastAsia="標楷體" w:hAnsi="標楷體" w:hint="eastAsia"/>
          <w:sz w:val="36"/>
          <w:szCs w:val="36"/>
        </w:rPr>
        <w:t>研究</w:t>
      </w:r>
      <w:r w:rsidR="00AC1473" w:rsidRPr="003B1D5A">
        <w:rPr>
          <w:rFonts w:ascii="標楷體" w:eastAsia="標楷體" w:hAnsi="標楷體" w:hint="eastAsia"/>
          <w:sz w:val="36"/>
          <w:szCs w:val="36"/>
        </w:rPr>
        <w:t>所</w:t>
      </w:r>
      <w:r w:rsidR="004F6699" w:rsidRPr="003B1D5A">
        <w:rPr>
          <w:rFonts w:ascii="標楷體" w:eastAsia="標楷體" w:hAnsi="標楷體" w:hint="eastAsia"/>
          <w:sz w:val="36"/>
          <w:szCs w:val="36"/>
        </w:rPr>
        <w:t>學</w:t>
      </w:r>
      <w:r w:rsidR="000C6931" w:rsidRPr="003B1D5A">
        <w:rPr>
          <w:rFonts w:ascii="標楷體" w:eastAsia="標楷體" w:hAnsi="標楷體" w:hint="eastAsia"/>
          <w:sz w:val="36"/>
          <w:szCs w:val="36"/>
        </w:rPr>
        <w:t>位</w:t>
      </w:r>
      <w:r w:rsidR="00E96DA7" w:rsidRPr="003B1D5A">
        <w:rPr>
          <w:rFonts w:ascii="標楷體" w:eastAsia="標楷體" w:hAnsi="標楷體" w:hint="eastAsia"/>
          <w:sz w:val="36"/>
          <w:szCs w:val="36"/>
        </w:rPr>
        <w:t>名稱暨授予要件實施</w:t>
      </w:r>
      <w:r w:rsidR="007460F6" w:rsidRPr="003B1D5A">
        <w:rPr>
          <w:rFonts w:ascii="標楷體" w:eastAsia="標楷體" w:hAnsi="標楷體" w:hint="eastAsia"/>
          <w:sz w:val="36"/>
          <w:szCs w:val="36"/>
        </w:rPr>
        <w:t>辦法</w:t>
      </w:r>
    </w:p>
    <w:p w:rsidR="007460F6" w:rsidRPr="003B1D5A" w:rsidRDefault="007460F6" w:rsidP="003B1D5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4F6699" w:rsidRPr="003B1D5A" w:rsidRDefault="00A67E18" w:rsidP="003B1D5A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67E18">
        <w:rPr>
          <w:rFonts w:ascii="標楷體" w:eastAsia="標楷體" w:hAnsi="標楷體" w:hint="eastAsia"/>
          <w:sz w:val="20"/>
          <w:szCs w:val="20"/>
        </w:rPr>
        <w:t>-2</w:t>
      </w:r>
      <w:r w:rsidR="00765DAC">
        <w:rPr>
          <w:rFonts w:ascii="標楷體" w:eastAsia="標楷體" w:hAnsi="標楷體" w:hint="eastAsia"/>
          <w:sz w:val="20"/>
          <w:szCs w:val="20"/>
        </w:rPr>
        <w:t>020</w:t>
      </w:r>
      <w:r w:rsidRPr="00A67E18">
        <w:rPr>
          <w:rFonts w:ascii="標楷體" w:eastAsia="標楷體" w:hAnsi="標楷體" w:hint="eastAsia"/>
          <w:sz w:val="20"/>
          <w:szCs w:val="20"/>
        </w:rPr>
        <w:t>年</w:t>
      </w:r>
      <w:r w:rsidR="00765DAC">
        <w:rPr>
          <w:rFonts w:ascii="標楷體" w:eastAsia="標楷體" w:hAnsi="標楷體" w:hint="eastAsia"/>
          <w:sz w:val="20"/>
          <w:szCs w:val="20"/>
        </w:rPr>
        <w:t>11</w:t>
      </w:r>
      <w:r w:rsidRPr="00A67E18">
        <w:rPr>
          <w:rFonts w:ascii="標楷體" w:eastAsia="標楷體" w:hAnsi="標楷體" w:hint="eastAsia"/>
          <w:sz w:val="20"/>
          <w:szCs w:val="20"/>
        </w:rPr>
        <w:t>月</w:t>
      </w:r>
      <w:r w:rsidR="00765DAC">
        <w:rPr>
          <w:rFonts w:ascii="標楷體" w:eastAsia="標楷體" w:hAnsi="標楷體" w:hint="eastAsia"/>
          <w:sz w:val="20"/>
          <w:szCs w:val="20"/>
        </w:rPr>
        <w:t>06</w:t>
      </w:r>
      <w:r w:rsidRPr="00A67E18">
        <w:rPr>
          <w:rFonts w:ascii="標楷體" w:eastAsia="標楷體" w:hAnsi="標楷體" w:hint="eastAsia"/>
          <w:sz w:val="20"/>
          <w:szCs w:val="20"/>
        </w:rPr>
        <w:t>日臺北大學都市計劃研究所</w:t>
      </w:r>
      <w:r w:rsidR="00765DAC">
        <w:rPr>
          <w:rFonts w:ascii="標楷體" w:eastAsia="標楷體" w:hAnsi="標楷體" w:hint="eastAsia"/>
          <w:sz w:val="20"/>
          <w:szCs w:val="20"/>
        </w:rPr>
        <w:t>所務會議</w:t>
      </w:r>
      <w:r w:rsidR="00B17A5B">
        <w:rPr>
          <w:rFonts w:ascii="標楷體" w:eastAsia="標楷體" w:hAnsi="標楷體" w:hint="eastAsia"/>
          <w:sz w:val="20"/>
          <w:szCs w:val="20"/>
        </w:rPr>
        <w:t>通過</w:t>
      </w:r>
    </w:p>
    <w:p w:rsidR="004F6699" w:rsidRPr="00A67E18" w:rsidRDefault="004F6699" w:rsidP="003B1D5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460F6" w:rsidRPr="003B1D5A" w:rsidRDefault="007460F6" w:rsidP="003B1D5A">
      <w:pPr>
        <w:pStyle w:val="a3"/>
        <w:numPr>
          <w:ilvl w:val="0"/>
          <w:numId w:val="1"/>
        </w:numPr>
        <w:snapToGrid w:val="0"/>
        <w:ind w:leftChars="0" w:left="1276" w:hanging="1265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 w:hint="eastAsia"/>
          <w:sz w:val="28"/>
          <w:szCs w:val="28"/>
        </w:rPr>
        <w:t>依據</w:t>
      </w:r>
      <w:r w:rsidR="001A30B9" w:rsidRPr="003B1D5A">
        <w:rPr>
          <w:rFonts w:ascii="標楷體" w:eastAsia="標楷體" w:hAnsi="標楷體" w:hint="eastAsia"/>
          <w:sz w:val="28"/>
          <w:szCs w:val="28"/>
        </w:rPr>
        <w:t>「國立臺北大學學則」訂定本辦法。</w:t>
      </w:r>
    </w:p>
    <w:p w:rsidR="003B1D5A" w:rsidRDefault="003B1D5A" w:rsidP="003B1D5A">
      <w:pPr>
        <w:pStyle w:val="a3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</w:p>
    <w:p w:rsidR="001A30B9" w:rsidRPr="003B1D5A" w:rsidRDefault="001A30B9" w:rsidP="003B1D5A">
      <w:pPr>
        <w:pStyle w:val="a3"/>
        <w:numPr>
          <w:ilvl w:val="0"/>
          <w:numId w:val="1"/>
        </w:numPr>
        <w:snapToGrid w:val="0"/>
        <w:ind w:leftChars="0" w:left="1276" w:hanging="1265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/>
          <w:sz w:val="28"/>
          <w:szCs w:val="28"/>
        </w:rPr>
        <w:t>本</w:t>
      </w:r>
      <w:r w:rsidR="00AC1473" w:rsidRPr="003B1D5A">
        <w:rPr>
          <w:rFonts w:ascii="標楷體" w:eastAsia="標楷體" w:hAnsi="標楷體" w:hint="eastAsia"/>
          <w:sz w:val="28"/>
          <w:szCs w:val="28"/>
        </w:rPr>
        <w:t>所</w:t>
      </w:r>
      <w:r w:rsidRPr="003B1D5A">
        <w:rPr>
          <w:rFonts w:ascii="標楷體" w:eastAsia="標楷體" w:hAnsi="標楷體"/>
          <w:sz w:val="28"/>
          <w:szCs w:val="28"/>
        </w:rPr>
        <w:t>學位授予分碩士、博士學位</w:t>
      </w:r>
      <w:r w:rsidR="004F6699" w:rsidRPr="003B1D5A">
        <w:rPr>
          <w:rFonts w:ascii="標楷體" w:eastAsia="標楷體" w:hAnsi="標楷體"/>
          <w:sz w:val="28"/>
          <w:szCs w:val="28"/>
        </w:rPr>
        <w:t>二</w:t>
      </w:r>
      <w:r w:rsidRPr="003B1D5A">
        <w:rPr>
          <w:rFonts w:ascii="標楷體" w:eastAsia="標楷體" w:hAnsi="標楷體"/>
          <w:sz w:val="28"/>
          <w:szCs w:val="28"/>
        </w:rPr>
        <w:t>級。</w:t>
      </w:r>
    </w:p>
    <w:p w:rsidR="003B1D5A" w:rsidRDefault="003B1D5A" w:rsidP="003B1D5A">
      <w:pPr>
        <w:pStyle w:val="a3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</w:p>
    <w:p w:rsidR="00CE30F6" w:rsidRPr="003B1D5A" w:rsidRDefault="00CE30F6" w:rsidP="003B1D5A">
      <w:pPr>
        <w:pStyle w:val="a3"/>
        <w:numPr>
          <w:ilvl w:val="0"/>
          <w:numId w:val="1"/>
        </w:numPr>
        <w:snapToGrid w:val="0"/>
        <w:ind w:leftChars="0" w:left="1276" w:hanging="1265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 w:hint="eastAsia"/>
          <w:sz w:val="28"/>
          <w:szCs w:val="28"/>
        </w:rPr>
        <w:t>本學</w:t>
      </w:r>
      <w:r w:rsidR="00AC1473" w:rsidRPr="003B1D5A">
        <w:rPr>
          <w:rFonts w:ascii="標楷體" w:eastAsia="標楷體" w:hAnsi="標楷體" w:hint="eastAsia"/>
          <w:sz w:val="28"/>
          <w:szCs w:val="28"/>
        </w:rPr>
        <w:t>所</w:t>
      </w:r>
      <w:r w:rsidR="00882905" w:rsidRPr="003B1D5A">
        <w:rPr>
          <w:rFonts w:ascii="標楷體" w:eastAsia="標楷體" w:hAnsi="標楷體" w:hint="eastAsia"/>
          <w:sz w:val="28"/>
          <w:szCs w:val="28"/>
        </w:rPr>
        <w:t>各</w:t>
      </w:r>
      <w:r w:rsidRPr="003B1D5A">
        <w:rPr>
          <w:rFonts w:ascii="標楷體" w:eastAsia="標楷體" w:hAnsi="標楷體" w:hint="eastAsia"/>
          <w:sz w:val="28"/>
          <w:szCs w:val="28"/>
        </w:rPr>
        <w:t>學制中</w:t>
      </w:r>
      <w:r w:rsidR="000E78D7" w:rsidRPr="003B1D5A">
        <w:rPr>
          <w:rFonts w:ascii="標楷體" w:eastAsia="標楷體" w:hAnsi="標楷體" w:hint="eastAsia"/>
          <w:sz w:val="28"/>
          <w:szCs w:val="28"/>
        </w:rPr>
        <w:t>文、</w:t>
      </w:r>
      <w:r w:rsidRPr="003B1D5A">
        <w:rPr>
          <w:rFonts w:ascii="標楷體" w:eastAsia="標楷體" w:hAnsi="標楷體" w:hint="eastAsia"/>
          <w:sz w:val="28"/>
          <w:szCs w:val="28"/>
        </w:rPr>
        <w:t>英文學位名稱</w:t>
      </w:r>
      <w:bookmarkStart w:id="0" w:name="_GoBack"/>
      <w:bookmarkEnd w:id="0"/>
      <w:r w:rsidR="00882905" w:rsidRPr="003B1D5A">
        <w:rPr>
          <w:rFonts w:ascii="標楷體" w:eastAsia="標楷體" w:hAnsi="標楷體" w:hint="eastAsia"/>
          <w:sz w:val="28"/>
          <w:szCs w:val="28"/>
        </w:rPr>
        <w:t>如下</w:t>
      </w:r>
      <w:r w:rsidRPr="003B1D5A">
        <w:rPr>
          <w:rFonts w:ascii="標楷體" w:eastAsia="標楷體" w:hAnsi="標楷體" w:hint="eastAsia"/>
          <w:sz w:val="28"/>
          <w:szCs w:val="28"/>
        </w:rPr>
        <w:t>：</w:t>
      </w:r>
    </w:p>
    <w:p w:rsidR="00CE30F6" w:rsidRPr="003B1D5A" w:rsidRDefault="004F6699" w:rsidP="003B1D5A">
      <w:pPr>
        <w:pStyle w:val="a3"/>
        <w:snapToGrid w:val="0"/>
        <w:ind w:leftChars="554" w:left="1904" w:hangingChars="205" w:hanging="574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 w:hint="eastAsia"/>
          <w:sz w:val="28"/>
          <w:szCs w:val="28"/>
        </w:rPr>
        <w:t>一</w:t>
      </w:r>
      <w:r w:rsidR="004443AA" w:rsidRPr="003B1D5A">
        <w:rPr>
          <w:rFonts w:ascii="標楷體" w:eastAsia="標楷體" w:hAnsi="標楷體" w:hint="eastAsia"/>
          <w:sz w:val="28"/>
          <w:szCs w:val="28"/>
        </w:rPr>
        <w:t>、</w:t>
      </w:r>
      <w:r w:rsidR="00CE30F6" w:rsidRPr="003B1D5A">
        <w:rPr>
          <w:rFonts w:ascii="標楷體" w:eastAsia="標楷體" w:hAnsi="標楷體" w:hint="eastAsia"/>
          <w:sz w:val="28"/>
          <w:szCs w:val="28"/>
        </w:rPr>
        <w:t>碩士班：</w:t>
      </w:r>
      <w:r w:rsidR="00E20A5D">
        <w:rPr>
          <w:rFonts w:ascii="標楷體" w:eastAsia="標楷體" w:hAnsi="標楷體" w:hint="eastAsia"/>
          <w:sz w:val="28"/>
          <w:szCs w:val="28"/>
        </w:rPr>
        <w:t>都市與區域規劃</w:t>
      </w:r>
      <w:r w:rsidR="00CE30F6" w:rsidRPr="003B1D5A">
        <w:rPr>
          <w:rFonts w:ascii="標楷體" w:eastAsia="標楷體" w:hAnsi="標楷體" w:hint="eastAsia"/>
          <w:sz w:val="28"/>
          <w:szCs w:val="28"/>
        </w:rPr>
        <w:t>碩士，</w:t>
      </w:r>
      <w:r w:rsidR="00CE30F6" w:rsidRPr="009250E0">
        <w:rPr>
          <w:rFonts w:ascii="Times New Roman" w:eastAsia="標楷體" w:hAnsi="Times New Roman" w:cs="Times New Roman"/>
          <w:sz w:val="28"/>
          <w:szCs w:val="28"/>
        </w:rPr>
        <w:t xml:space="preserve">Master of </w:t>
      </w:r>
      <w:r w:rsidR="00E20A5D" w:rsidRPr="009250E0">
        <w:rPr>
          <w:rFonts w:ascii="Times New Roman" w:eastAsia="標楷體" w:hAnsi="Times New Roman" w:cs="Times New Roman"/>
          <w:sz w:val="28"/>
          <w:szCs w:val="28"/>
        </w:rPr>
        <w:t>Urban and Regional Planning</w:t>
      </w:r>
      <w:r w:rsidR="004443AA" w:rsidRPr="003B1D5A">
        <w:rPr>
          <w:rFonts w:ascii="標楷體" w:eastAsia="標楷體" w:hAnsi="標楷體" w:hint="eastAsia"/>
          <w:sz w:val="28"/>
          <w:szCs w:val="28"/>
        </w:rPr>
        <w:t>。</w:t>
      </w:r>
    </w:p>
    <w:p w:rsidR="00B538E7" w:rsidRPr="003B1D5A" w:rsidRDefault="004F6699" w:rsidP="003B1D5A">
      <w:pPr>
        <w:pStyle w:val="a3"/>
        <w:snapToGrid w:val="0"/>
        <w:ind w:leftChars="554" w:left="1904" w:hangingChars="205" w:hanging="574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 w:hint="eastAsia"/>
          <w:sz w:val="28"/>
          <w:szCs w:val="28"/>
        </w:rPr>
        <w:t>二</w:t>
      </w:r>
      <w:r w:rsidR="004443AA" w:rsidRPr="003B1D5A">
        <w:rPr>
          <w:rFonts w:ascii="標楷體" w:eastAsia="標楷體" w:hAnsi="標楷體" w:hint="eastAsia"/>
          <w:sz w:val="28"/>
          <w:szCs w:val="28"/>
        </w:rPr>
        <w:t>、</w:t>
      </w:r>
      <w:r w:rsidR="00CE30F6" w:rsidRPr="003B1D5A">
        <w:rPr>
          <w:rFonts w:ascii="標楷體" w:eastAsia="標楷體" w:hAnsi="標楷體" w:hint="eastAsia"/>
          <w:sz w:val="28"/>
          <w:szCs w:val="28"/>
        </w:rPr>
        <w:t>博士班：</w:t>
      </w:r>
      <w:r w:rsidR="00E20A5D">
        <w:rPr>
          <w:rFonts w:ascii="標楷體" w:eastAsia="標楷體" w:hAnsi="標楷體" w:hint="eastAsia"/>
          <w:sz w:val="28"/>
          <w:szCs w:val="28"/>
        </w:rPr>
        <w:t>都市與區域規劃</w:t>
      </w:r>
      <w:r w:rsidR="00CE30F6" w:rsidRPr="003B1D5A">
        <w:rPr>
          <w:rFonts w:ascii="標楷體" w:eastAsia="標楷體" w:hAnsi="標楷體" w:hint="eastAsia"/>
          <w:sz w:val="28"/>
          <w:szCs w:val="28"/>
        </w:rPr>
        <w:t>博士，</w:t>
      </w:r>
      <w:r w:rsidR="00CE30F6" w:rsidRPr="009250E0">
        <w:rPr>
          <w:rFonts w:ascii="Times New Roman" w:eastAsia="標楷體" w:hAnsi="Times New Roman" w:cs="Times New Roman"/>
          <w:sz w:val="28"/>
          <w:szCs w:val="28"/>
        </w:rPr>
        <w:t>Doctor of Philosophy</w:t>
      </w:r>
      <w:r w:rsidR="004443AA" w:rsidRPr="003B1D5A">
        <w:rPr>
          <w:rFonts w:ascii="標楷體" w:eastAsia="標楷體" w:hAnsi="標楷體" w:hint="eastAsia"/>
          <w:sz w:val="28"/>
          <w:szCs w:val="28"/>
        </w:rPr>
        <w:t>。</w:t>
      </w:r>
    </w:p>
    <w:p w:rsidR="003B1D5A" w:rsidRDefault="003B1D5A" w:rsidP="003B1D5A">
      <w:pPr>
        <w:pStyle w:val="a3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</w:p>
    <w:p w:rsidR="0014269A" w:rsidRPr="003B1D5A" w:rsidRDefault="00030A49" w:rsidP="00765DAC">
      <w:pPr>
        <w:pStyle w:val="a3"/>
        <w:numPr>
          <w:ilvl w:val="0"/>
          <w:numId w:val="1"/>
        </w:numPr>
        <w:snapToGrid w:val="0"/>
        <w:ind w:leftChars="0" w:left="1276" w:hanging="1265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 w:hint="eastAsia"/>
          <w:sz w:val="28"/>
          <w:szCs w:val="28"/>
        </w:rPr>
        <w:t>修讀</w:t>
      </w:r>
      <w:r w:rsidR="00A67E18">
        <w:rPr>
          <w:rFonts w:ascii="標楷體" w:eastAsia="標楷體" w:hAnsi="標楷體" w:hint="eastAsia"/>
          <w:sz w:val="28"/>
          <w:szCs w:val="28"/>
        </w:rPr>
        <w:t>碩士學位</w:t>
      </w:r>
      <w:r w:rsidRPr="003B1D5A">
        <w:rPr>
          <w:rFonts w:ascii="標楷體" w:eastAsia="標楷體" w:hAnsi="標楷體" w:hint="eastAsia"/>
          <w:sz w:val="28"/>
          <w:szCs w:val="28"/>
        </w:rPr>
        <w:t>學生，</w:t>
      </w:r>
      <w:r w:rsidR="00B538E7" w:rsidRPr="003B1D5A">
        <w:rPr>
          <w:rFonts w:ascii="標楷體" w:eastAsia="標楷體" w:hAnsi="標楷體" w:hint="eastAsia"/>
          <w:sz w:val="28"/>
          <w:szCs w:val="28"/>
        </w:rPr>
        <w:t>須符合本校學則第七十二條規定</w:t>
      </w:r>
      <w:r w:rsidR="00765DAC">
        <w:rPr>
          <w:rFonts w:ascii="標楷體" w:eastAsia="標楷體" w:hAnsi="標楷體" w:hint="eastAsia"/>
          <w:sz w:val="28"/>
          <w:szCs w:val="28"/>
        </w:rPr>
        <w:t>、</w:t>
      </w:r>
      <w:r w:rsidR="00A67E18">
        <w:rPr>
          <w:rFonts w:ascii="標楷體" w:eastAsia="標楷體" w:hAnsi="標楷體" w:hint="eastAsia"/>
          <w:sz w:val="28"/>
          <w:szCs w:val="28"/>
        </w:rPr>
        <w:t>「國立臺北大學</w:t>
      </w:r>
      <w:r w:rsidR="00A67E18" w:rsidRPr="00A67E18">
        <w:rPr>
          <w:rFonts w:ascii="標楷體" w:eastAsia="標楷體" w:hAnsi="標楷體" w:hint="eastAsia"/>
          <w:sz w:val="28"/>
          <w:szCs w:val="28"/>
        </w:rPr>
        <w:t>都市計劃研究所碩士班研究生規定辦理事項</w:t>
      </w:r>
      <w:r w:rsidR="00A67E18">
        <w:rPr>
          <w:rFonts w:ascii="標楷體" w:eastAsia="標楷體" w:hAnsi="標楷體" w:hint="eastAsia"/>
          <w:sz w:val="28"/>
          <w:szCs w:val="28"/>
        </w:rPr>
        <w:t>」</w:t>
      </w:r>
      <w:r w:rsidR="00765DAC" w:rsidRPr="00765DAC">
        <w:rPr>
          <w:rFonts w:ascii="標楷體" w:eastAsia="標楷體" w:hAnsi="標楷體" w:hint="eastAsia"/>
          <w:sz w:val="28"/>
          <w:szCs w:val="28"/>
        </w:rPr>
        <w:t>及提出論文，經碩士學位考試委員會考試通過者，授予</w:t>
      </w:r>
      <w:r w:rsidR="00A67E18">
        <w:rPr>
          <w:rFonts w:ascii="標楷體" w:eastAsia="標楷體" w:hAnsi="標楷體" w:hint="eastAsia"/>
          <w:sz w:val="28"/>
          <w:szCs w:val="28"/>
        </w:rPr>
        <w:t>都市與區域規劃</w:t>
      </w:r>
      <w:r w:rsidR="00CA7FC3" w:rsidRPr="003B1D5A">
        <w:rPr>
          <w:rFonts w:ascii="標楷體" w:eastAsia="標楷體" w:hAnsi="標楷體" w:hint="eastAsia"/>
          <w:sz w:val="28"/>
          <w:szCs w:val="28"/>
        </w:rPr>
        <w:t>碩士</w:t>
      </w:r>
      <w:r w:rsidR="00B538E7" w:rsidRPr="003B1D5A">
        <w:rPr>
          <w:rFonts w:ascii="標楷體" w:eastAsia="標楷體" w:hAnsi="標楷體" w:hint="eastAsia"/>
          <w:sz w:val="28"/>
          <w:szCs w:val="28"/>
        </w:rPr>
        <w:t>學位。</w:t>
      </w:r>
      <w:r w:rsidR="00CA7FC3" w:rsidRPr="003B1D5A">
        <w:rPr>
          <w:rFonts w:ascii="標楷體" w:eastAsia="標楷體" w:hAnsi="標楷體" w:hint="eastAsia"/>
          <w:sz w:val="28"/>
          <w:szCs w:val="28"/>
        </w:rPr>
        <w:t>碩士學生學位考試相關規定，依本校有關辦法辦理。</w:t>
      </w:r>
    </w:p>
    <w:p w:rsidR="003B1D5A" w:rsidRDefault="003B1D5A" w:rsidP="003B1D5A">
      <w:pPr>
        <w:pStyle w:val="a3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</w:p>
    <w:p w:rsidR="00AC5869" w:rsidRPr="003B1D5A" w:rsidRDefault="00B538E7" w:rsidP="00765DAC">
      <w:pPr>
        <w:pStyle w:val="a3"/>
        <w:numPr>
          <w:ilvl w:val="0"/>
          <w:numId w:val="1"/>
        </w:numPr>
        <w:snapToGrid w:val="0"/>
        <w:ind w:leftChars="0" w:left="1276" w:hanging="1265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 w:hint="eastAsia"/>
          <w:sz w:val="28"/>
          <w:szCs w:val="28"/>
        </w:rPr>
        <w:t>修讀</w:t>
      </w:r>
      <w:r w:rsidR="000E78D7" w:rsidRPr="003B1D5A">
        <w:rPr>
          <w:rFonts w:ascii="標楷體" w:eastAsia="標楷體" w:hAnsi="標楷體" w:hint="eastAsia"/>
          <w:sz w:val="28"/>
          <w:szCs w:val="28"/>
        </w:rPr>
        <w:t>博</w:t>
      </w:r>
      <w:r w:rsidRPr="003B1D5A">
        <w:rPr>
          <w:rFonts w:ascii="標楷體" w:eastAsia="標楷體" w:hAnsi="標楷體" w:hint="eastAsia"/>
          <w:sz w:val="28"/>
          <w:szCs w:val="28"/>
        </w:rPr>
        <w:t>士學位學生，須符合本校學則第七十二條規定</w:t>
      </w:r>
      <w:r w:rsidR="00765DAC">
        <w:rPr>
          <w:rFonts w:ascii="標楷體" w:eastAsia="標楷體" w:hAnsi="標楷體" w:hint="eastAsia"/>
          <w:sz w:val="28"/>
          <w:szCs w:val="28"/>
        </w:rPr>
        <w:t>、「國立臺北大學</w:t>
      </w:r>
      <w:r w:rsidR="00765DAC" w:rsidRPr="00A67E18">
        <w:rPr>
          <w:rFonts w:ascii="標楷體" w:eastAsia="標楷體" w:hAnsi="標楷體" w:hint="eastAsia"/>
          <w:sz w:val="28"/>
          <w:szCs w:val="28"/>
        </w:rPr>
        <w:t>都市計劃研究所</w:t>
      </w:r>
      <w:r w:rsidR="00765DAC">
        <w:rPr>
          <w:rFonts w:ascii="標楷體" w:eastAsia="標楷體" w:hAnsi="標楷體" w:hint="eastAsia"/>
          <w:sz w:val="28"/>
          <w:szCs w:val="28"/>
        </w:rPr>
        <w:t>博</w:t>
      </w:r>
      <w:r w:rsidR="00765DAC" w:rsidRPr="00A67E18">
        <w:rPr>
          <w:rFonts w:ascii="標楷體" w:eastAsia="標楷體" w:hAnsi="標楷體" w:hint="eastAsia"/>
          <w:sz w:val="28"/>
          <w:szCs w:val="28"/>
        </w:rPr>
        <w:t>士班研究生規定辦理事項</w:t>
      </w:r>
      <w:r w:rsidR="00765DAC">
        <w:rPr>
          <w:rFonts w:ascii="標楷體" w:eastAsia="標楷體" w:hAnsi="標楷體" w:hint="eastAsia"/>
          <w:sz w:val="28"/>
          <w:szCs w:val="28"/>
        </w:rPr>
        <w:t>」、「國立臺北大學</w:t>
      </w:r>
      <w:r w:rsidR="00765DAC" w:rsidRPr="00A67E18">
        <w:rPr>
          <w:rFonts w:ascii="標楷體" w:eastAsia="標楷體" w:hAnsi="標楷體" w:hint="eastAsia"/>
          <w:sz w:val="28"/>
          <w:szCs w:val="28"/>
        </w:rPr>
        <w:t>都市計劃研究所</w:t>
      </w:r>
      <w:r w:rsidR="00765DAC" w:rsidRPr="00765DAC">
        <w:rPr>
          <w:rFonts w:ascii="標楷體" w:eastAsia="標楷體" w:hAnsi="標楷體" w:hint="eastAsia"/>
          <w:sz w:val="28"/>
          <w:szCs w:val="28"/>
        </w:rPr>
        <w:t>博士班學生博士學位候選人資格考核實施辦法</w:t>
      </w:r>
      <w:r w:rsidR="00765DAC">
        <w:rPr>
          <w:rFonts w:ascii="標楷體" w:eastAsia="標楷體" w:hAnsi="標楷體" w:hint="eastAsia"/>
          <w:sz w:val="28"/>
          <w:szCs w:val="28"/>
        </w:rPr>
        <w:t>」</w:t>
      </w:r>
      <w:r w:rsidR="00765DAC" w:rsidRPr="00765DAC">
        <w:rPr>
          <w:rFonts w:ascii="標楷體" w:eastAsia="標楷體" w:hAnsi="標楷體" w:hint="eastAsia"/>
          <w:sz w:val="28"/>
          <w:szCs w:val="28"/>
        </w:rPr>
        <w:t>及提出論文，經</w:t>
      </w:r>
      <w:r w:rsidR="00765DAC">
        <w:rPr>
          <w:rFonts w:ascii="標楷體" w:eastAsia="標楷體" w:hAnsi="標楷體" w:hint="eastAsia"/>
          <w:sz w:val="28"/>
          <w:szCs w:val="28"/>
        </w:rPr>
        <w:t>博</w:t>
      </w:r>
      <w:r w:rsidR="00765DAC" w:rsidRPr="00765DAC">
        <w:rPr>
          <w:rFonts w:ascii="標楷體" w:eastAsia="標楷體" w:hAnsi="標楷體" w:hint="eastAsia"/>
          <w:sz w:val="28"/>
          <w:szCs w:val="28"/>
        </w:rPr>
        <w:t>士學位考試委員會考試通過者，授予</w:t>
      </w:r>
      <w:r w:rsidR="00765DAC">
        <w:rPr>
          <w:rFonts w:ascii="標楷體" w:eastAsia="標楷體" w:hAnsi="標楷體" w:hint="eastAsia"/>
          <w:sz w:val="28"/>
          <w:szCs w:val="28"/>
        </w:rPr>
        <w:t>都市與區域規劃博</w:t>
      </w:r>
      <w:r w:rsidR="00765DAC" w:rsidRPr="003B1D5A">
        <w:rPr>
          <w:rFonts w:ascii="標楷體" w:eastAsia="標楷體" w:hAnsi="標楷體" w:hint="eastAsia"/>
          <w:sz w:val="28"/>
          <w:szCs w:val="28"/>
        </w:rPr>
        <w:t>士學位。</w:t>
      </w:r>
      <w:r w:rsidR="00765DAC">
        <w:rPr>
          <w:rFonts w:ascii="標楷體" w:eastAsia="標楷體" w:hAnsi="標楷體" w:hint="eastAsia"/>
          <w:sz w:val="28"/>
          <w:szCs w:val="28"/>
        </w:rPr>
        <w:t>博</w:t>
      </w:r>
      <w:r w:rsidR="00765DAC" w:rsidRPr="003B1D5A">
        <w:rPr>
          <w:rFonts w:ascii="標楷體" w:eastAsia="標楷體" w:hAnsi="標楷體" w:hint="eastAsia"/>
          <w:sz w:val="28"/>
          <w:szCs w:val="28"/>
        </w:rPr>
        <w:t>士學生學位考試相關規定，依本校有關辦法辦理。</w:t>
      </w:r>
    </w:p>
    <w:p w:rsidR="003B1D5A" w:rsidRDefault="003B1D5A" w:rsidP="003B1D5A">
      <w:pPr>
        <w:pStyle w:val="a3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</w:p>
    <w:p w:rsidR="00AC5869" w:rsidRPr="003B1D5A" w:rsidRDefault="001F296E" w:rsidP="003B1D5A">
      <w:pPr>
        <w:pStyle w:val="a3"/>
        <w:numPr>
          <w:ilvl w:val="0"/>
          <w:numId w:val="1"/>
        </w:numPr>
        <w:snapToGrid w:val="0"/>
        <w:ind w:leftChars="0" w:left="1276" w:hanging="1265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 w:hint="eastAsia"/>
          <w:sz w:val="28"/>
          <w:szCs w:val="28"/>
        </w:rPr>
        <w:t>本辦法未盡事宜，</w:t>
      </w:r>
      <w:r w:rsidR="00504419" w:rsidRPr="003B1D5A">
        <w:rPr>
          <w:rFonts w:ascii="標楷體" w:eastAsia="標楷體" w:hAnsi="標楷體" w:hint="eastAsia"/>
          <w:sz w:val="28"/>
          <w:szCs w:val="28"/>
        </w:rPr>
        <w:t>悉依本校學則</w:t>
      </w:r>
      <w:r w:rsidR="00504419" w:rsidRPr="003B1D5A">
        <w:rPr>
          <w:rFonts w:ascii="標楷體" w:eastAsia="標楷體" w:hAnsi="標楷體"/>
          <w:sz w:val="28"/>
          <w:szCs w:val="28"/>
        </w:rPr>
        <w:t>及有關法令之規定辦理。</w:t>
      </w:r>
    </w:p>
    <w:p w:rsidR="003B1D5A" w:rsidRDefault="003B1D5A" w:rsidP="003B1D5A">
      <w:pPr>
        <w:pStyle w:val="a3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</w:p>
    <w:p w:rsidR="00504419" w:rsidRPr="003B1D5A" w:rsidRDefault="00504419" w:rsidP="003B1D5A">
      <w:pPr>
        <w:pStyle w:val="a3"/>
        <w:numPr>
          <w:ilvl w:val="0"/>
          <w:numId w:val="1"/>
        </w:numPr>
        <w:snapToGrid w:val="0"/>
        <w:ind w:leftChars="0" w:left="1276" w:hanging="1265"/>
        <w:rPr>
          <w:rFonts w:ascii="標楷體" w:eastAsia="標楷體" w:hAnsi="標楷體"/>
          <w:sz w:val="28"/>
          <w:szCs w:val="28"/>
        </w:rPr>
      </w:pPr>
      <w:r w:rsidRPr="003B1D5A">
        <w:rPr>
          <w:rFonts w:ascii="標楷體" w:eastAsia="標楷體" w:hAnsi="標楷體" w:hint="eastAsia"/>
          <w:sz w:val="28"/>
          <w:szCs w:val="28"/>
        </w:rPr>
        <w:t>本辦法</w:t>
      </w:r>
      <w:r w:rsidR="00AE6551" w:rsidRPr="003B1D5A">
        <w:rPr>
          <w:rFonts w:ascii="標楷體" w:eastAsia="標楷體" w:hAnsi="標楷體" w:hint="eastAsia"/>
          <w:sz w:val="28"/>
          <w:szCs w:val="28"/>
        </w:rPr>
        <w:t>應</w:t>
      </w:r>
      <w:r w:rsidRPr="003B1D5A">
        <w:rPr>
          <w:rFonts w:ascii="標楷體" w:eastAsia="標楷體" w:hAnsi="標楷體" w:hint="eastAsia"/>
          <w:sz w:val="28"/>
          <w:szCs w:val="28"/>
        </w:rPr>
        <w:t>經本</w:t>
      </w:r>
      <w:r w:rsidR="008A204C" w:rsidRPr="003B1D5A">
        <w:rPr>
          <w:rFonts w:ascii="標楷體" w:eastAsia="標楷體" w:hAnsi="標楷體" w:hint="eastAsia"/>
          <w:sz w:val="28"/>
          <w:szCs w:val="28"/>
        </w:rPr>
        <w:t>所</w:t>
      </w:r>
      <w:r w:rsidR="00CA7FC3" w:rsidRPr="003B1D5A">
        <w:rPr>
          <w:rFonts w:ascii="標楷體" w:eastAsia="標楷體" w:hAnsi="標楷體" w:hint="eastAsia"/>
          <w:sz w:val="28"/>
          <w:szCs w:val="28"/>
        </w:rPr>
        <w:t>所</w:t>
      </w:r>
      <w:r w:rsidRPr="003B1D5A">
        <w:rPr>
          <w:rFonts w:ascii="標楷體" w:eastAsia="標楷體" w:hAnsi="標楷體" w:hint="eastAsia"/>
          <w:sz w:val="28"/>
          <w:szCs w:val="28"/>
        </w:rPr>
        <w:t>務會議及院務</w:t>
      </w:r>
      <w:r w:rsidRPr="003B1D5A">
        <w:rPr>
          <w:rFonts w:ascii="標楷體" w:eastAsia="標楷體" w:hAnsi="標楷體"/>
          <w:sz w:val="28"/>
          <w:szCs w:val="28"/>
        </w:rPr>
        <w:t>會議</w:t>
      </w:r>
      <w:r w:rsidR="00AE6551" w:rsidRPr="003B1D5A">
        <w:rPr>
          <w:rFonts w:ascii="標楷體" w:eastAsia="標楷體" w:hAnsi="標楷體" w:hint="eastAsia"/>
          <w:sz w:val="28"/>
          <w:szCs w:val="28"/>
        </w:rPr>
        <w:t>決議</w:t>
      </w:r>
      <w:r w:rsidRPr="003B1D5A">
        <w:rPr>
          <w:rFonts w:ascii="標楷體" w:eastAsia="標楷體" w:hAnsi="標楷體"/>
          <w:sz w:val="28"/>
          <w:szCs w:val="28"/>
        </w:rPr>
        <w:t>，提</w:t>
      </w:r>
      <w:r w:rsidR="00AE6551" w:rsidRPr="003B1D5A">
        <w:rPr>
          <w:rFonts w:ascii="標楷體" w:eastAsia="標楷體" w:hAnsi="標楷體" w:hint="eastAsia"/>
          <w:sz w:val="28"/>
          <w:szCs w:val="28"/>
        </w:rPr>
        <w:t>請</w:t>
      </w:r>
      <w:r w:rsidRPr="003B1D5A">
        <w:rPr>
          <w:rFonts w:ascii="標楷體" w:eastAsia="標楷體" w:hAnsi="標楷體"/>
          <w:sz w:val="28"/>
          <w:szCs w:val="28"/>
        </w:rPr>
        <w:t>教務會議審議通過後公告實施</w:t>
      </w:r>
      <w:r w:rsidRPr="003B1D5A">
        <w:rPr>
          <w:rFonts w:ascii="標楷體" w:eastAsia="標楷體" w:hAnsi="標楷體" w:hint="eastAsia"/>
          <w:sz w:val="28"/>
          <w:szCs w:val="28"/>
        </w:rPr>
        <w:t>，修正時亦同</w:t>
      </w:r>
      <w:r w:rsidRPr="003B1D5A">
        <w:rPr>
          <w:rFonts w:ascii="標楷體" w:eastAsia="標楷體" w:hAnsi="標楷體"/>
          <w:sz w:val="28"/>
          <w:szCs w:val="28"/>
        </w:rPr>
        <w:t>。</w:t>
      </w:r>
    </w:p>
    <w:sectPr w:rsidR="00504419" w:rsidRPr="003B1D5A" w:rsidSect="003D6FD0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7F" w:rsidRDefault="00E13B7F" w:rsidP="00CE30F6">
      <w:r>
        <w:separator/>
      </w:r>
    </w:p>
  </w:endnote>
  <w:endnote w:type="continuationSeparator" w:id="0">
    <w:p w:rsidR="00E13B7F" w:rsidRDefault="00E13B7F" w:rsidP="00C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7F" w:rsidRDefault="00E13B7F" w:rsidP="00CE30F6">
      <w:r>
        <w:separator/>
      </w:r>
    </w:p>
  </w:footnote>
  <w:footnote w:type="continuationSeparator" w:id="0">
    <w:p w:rsidR="00E13B7F" w:rsidRDefault="00E13B7F" w:rsidP="00CE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C2A"/>
    <w:multiLevelType w:val="hybridMultilevel"/>
    <w:tmpl w:val="19786E5E"/>
    <w:lvl w:ilvl="0" w:tplc="FD0679E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66"/>
    <w:rsid w:val="000031E4"/>
    <w:rsid w:val="00004466"/>
    <w:rsid w:val="00030A49"/>
    <w:rsid w:val="00051B98"/>
    <w:rsid w:val="0005558B"/>
    <w:rsid w:val="000B57C5"/>
    <w:rsid w:val="000C6931"/>
    <w:rsid w:val="000E78D7"/>
    <w:rsid w:val="000F1AF9"/>
    <w:rsid w:val="0014269A"/>
    <w:rsid w:val="00155D6E"/>
    <w:rsid w:val="001A30B9"/>
    <w:rsid w:val="001A5C4B"/>
    <w:rsid w:val="001E5216"/>
    <w:rsid w:val="001F296E"/>
    <w:rsid w:val="0028194E"/>
    <w:rsid w:val="002B006C"/>
    <w:rsid w:val="002E33F9"/>
    <w:rsid w:val="003457A6"/>
    <w:rsid w:val="00353DC3"/>
    <w:rsid w:val="003B1D5A"/>
    <w:rsid w:val="003D30B5"/>
    <w:rsid w:val="003D6FD0"/>
    <w:rsid w:val="004443AA"/>
    <w:rsid w:val="004672B2"/>
    <w:rsid w:val="00467350"/>
    <w:rsid w:val="004F6699"/>
    <w:rsid w:val="00504419"/>
    <w:rsid w:val="00513A23"/>
    <w:rsid w:val="00516489"/>
    <w:rsid w:val="00591553"/>
    <w:rsid w:val="005C51C8"/>
    <w:rsid w:val="005E295C"/>
    <w:rsid w:val="0065273F"/>
    <w:rsid w:val="00703BB0"/>
    <w:rsid w:val="00742BBB"/>
    <w:rsid w:val="007460F6"/>
    <w:rsid w:val="00765DAC"/>
    <w:rsid w:val="00814FF9"/>
    <w:rsid w:val="00857D21"/>
    <w:rsid w:val="00882905"/>
    <w:rsid w:val="00885313"/>
    <w:rsid w:val="008A204C"/>
    <w:rsid w:val="009035B9"/>
    <w:rsid w:val="00923A3E"/>
    <w:rsid w:val="009250E0"/>
    <w:rsid w:val="009B0694"/>
    <w:rsid w:val="00A00F36"/>
    <w:rsid w:val="00A21136"/>
    <w:rsid w:val="00A42715"/>
    <w:rsid w:val="00A57A2A"/>
    <w:rsid w:val="00A67E18"/>
    <w:rsid w:val="00A745E6"/>
    <w:rsid w:val="00A7711B"/>
    <w:rsid w:val="00A90FA1"/>
    <w:rsid w:val="00AC1473"/>
    <w:rsid w:val="00AC2DDD"/>
    <w:rsid w:val="00AC5869"/>
    <w:rsid w:val="00AE6551"/>
    <w:rsid w:val="00AE67DC"/>
    <w:rsid w:val="00B17A5B"/>
    <w:rsid w:val="00B23DA4"/>
    <w:rsid w:val="00B538E7"/>
    <w:rsid w:val="00B905BA"/>
    <w:rsid w:val="00BA14AB"/>
    <w:rsid w:val="00BE1314"/>
    <w:rsid w:val="00BF3C0D"/>
    <w:rsid w:val="00CA7D50"/>
    <w:rsid w:val="00CA7FC3"/>
    <w:rsid w:val="00CC6211"/>
    <w:rsid w:val="00CD578A"/>
    <w:rsid w:val="00CE30F6"/>
    <w:rsid w:val="00D52DBA"/>
    <w:rsid w:val="00D718D9"/>
    <w:rsid w:val="00E13B7F"/>
    <w:rsid w:val="00E20A5D"/>
    <w:rsid w:val="00E52C3D"/>
    <w:rsid w:val="00E907FF"/>
    <w:rsid w:val="00E96DA7"/>
    <w:rsid w:val="00F372F1"/>
    <w:rsid w:val="00F66479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8598F-F490-4DDC-8FC8-641FA00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3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30F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1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1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National Taipei University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2020-12-18T08:40:00Z</cp:lastPrinted>
  <dcterms:created xsi:type="dcterms:W3CDTF">2020-11-02T07:53:00Z</dcterms:created>
  <dcterms:modified xsi:type="dcterms:W3CDTF">2021-10-18T06:53:00Z</dcterms:modified>
</cp:coreProperties>
</file>